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B129F" w14:textId="53C35A60" w:rsidR="00192B1D" w:rsidRDefault="00192B1D" w:rsidP="00192B1D">
      <w:pPr>
        <w:jc w:val="center"/>
        <w:rPr>
          <w:b/>
          <w:bCs/>
        </w:rPr>
      </w:pPr>
      <w:r>
        <w:rPr>
          <w:b/>
          <w:bCs/>
        </w:rPr>
        <w:t>PARTICIPATIVNI PRORAČUN 2026</w:t>
      </w:r>
    </w:p>
    <w:p w14:paraId="54B6D064" w14:textId="0C43C5E1" w:rsidR="00240212" w:rsidRPr="00240212" w:rsidRDefault="00240212" w:rsidP="00240212">
      <w:pPr>
        <w:rPr>
          <w:b/>
          <w:bCs/>
        </w:rPr>
      </w:pPr>
      <w:r w:rsidRPr="00240212">
        <w:rPr>
          <w:b/>
          <w:bCs/>
        </w:rPr>
        <w:t>PREDLOG PROJEKTA</w:t>
      </w:r>
    </w:p>
    <w:p w14:paraId="04655C95" w14:textId="69FCD957" w:rsidR="00240212" w:rsidRDefault="00240212" w:rsidP="00240212">
      <w:r w:rsidRPr="00240212">
        <w:t>Naziv oziroma ime predloga projekta</w:t>
      </w:r>
      <w: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0212" w14:paraId="367C614E" w14:textId="77777777" w:rsidTr="00240212">
        <w:tc>
          <w:tcPr>
            <w:tcW w:w="9062" w:type="dxa"/>
          </w:tcPr>
          <w:p w14:paraId="3AED239F" w14:textId="77777777" w:rsidR="00240212" w:rsidRDefault="00240212" w:rsidP="00240212">
            <w:pPr>
              <w:spacing w:line="360" w:lineRule="auto"/>
            </w:pPr>
          </w:p>
        </w:tc>
      </w:tr>
    </w:tbl>
    <w:p w14:paraId="37D6F658" w14:textId="77777777" w:rsidR="00240212" w:rsidRPr="00240212" w:rsidRDefault="00240212" w:rsidP="00240212"/>
    <w:p w14:paraId="3F9D61D9" w14:textId="3220E69F" w:rsidR="00240212" w:rsidRDefault="00240212" w:rsidP="00240212">
      <w:r w:rsidRPr="00240212">
        <w:t>Opis projekta</w:t>
      </w:r>
      <w:r>
        <w:t xml:space="preserve">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0212" w14:paraId="0CAE05A8" w14:textId="77777777" w:rsidTr="009A5657">
        <w:tc>
          <w:tcPr>
            <w:tcW w:w="9062" w:type="dxa"/>
          </w:tcPr>
          <w:p w14:paraId="3E537279" w14:textId="77777777" w:rsidR="00240212" w:rsidRDefault="00240212" w:rsidP="009A5657">
            <w:pPr>
              <w:spacing w:line="360" w:lineRule="auto"/>
            </w:pPr>
          </w:p>
          <w:p w14:paraId="05D6AAC5" w14:textId="77777777" w:rsidR="00192B1D" w:rsidRDefault="00192B1D" w:rsidP="009A5657">
            <w:pPr>
              <w:spacing w:line="360" w:lineRule="auto"/>
            </w:pPr>
          </w:p>
          <w:p w14:paraId="257E2B71" w14:textId="77777777" w:rsidR="00192B1D" w:rsidRDefault="00192B1D" w:rsidP="009A5657">
            <w:pPr>
              <w:spacing w:line="360" w:lineRule="auto"/>
            </w:pPr>
          </w:p>
          <w:p w14:paraId="339C4273" w14:textId="77777777" w:rsidR="00240212" w:rsidRDefault="00240212" w:rsidP="009A5657">
            <w:pPr>
              <w:spacing w:line="360" w:lineRule="auto"/>
            </w:pPr>
          </w:p>
        </w:tc>
      </w:tr>
    </w:tbl>
    <w:p w14:paraId="25467CF8" w14:textId="77777777" w:rsidR="00240212" w:rsidRPr="00240212" w:rsidRDefault="00240212" w:rsidP="00240212"/>
    <w:p w14:paraId="13BF91A2" w14:textId="511999C4" w:rsidR="00240212" w:rsidRDefault="00240212" w:rsidP="00240212">
      <w:r w:rsidRPr="00240212">
        <w:t>Območje izvedbe (krajevne skupnosti)</w:t>
      </w:r>
      <w: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0212" w14:paraId="3523E461" w14:textId="77777777" w:rsidTr="009A5657">
        <w:tc>
          <w:tcPr>
            <w:tcW w:w="9062" w:type="dxa"/>
          </w:tcPr>
          <w:p w14:paraId="3A5DA230" w14:textId="77777777" w:rsidR="00240212" w:rsidRDefault="00240212" w:rsidP="009A5657">
            <w:pPr>
              <w:spacing w:line="360" w:lineRule="auto"/>
            </w:pPr>
          </w:p>
        </w:tc>
      </w:tr>
    </w:tbl>
    <w:p w14:paraId="7961DCB9" w14:textId="77777777" w:rsidR="00240212" w:rsidRPr="00240212" w:rsidRDefault="00240212" w:rsidP="00240212"/>
    <w:p w14:paraId="3742B87D" w14:textId="3CFD2804" w:rsidR="00240212" w:rsidRDefault="00240212" w:rsidP="00240212">
      <w:r w:rsidRPr="00240212">
        <w:t>Morebitne priloge (načrti, slike, skice, dokumentacija...)</w:t>
      </w:r>
      <w: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0212" w14:paraId="646E38DB" w14:textId="77777777" w:rsidTr="009A5657">
        <w:tc>
          <w:tcPr>
            <w:tcW w:w="9062" w:type="dxa"/>
          </w:tcPr>
          <w:p w14:paraId="18B7F63D" w14:textId="77777777" w:rsidR="00240212" w:rsidRDefault="00240212" w:rsidP="009A5657">
            <w:pPr>
              <w:spacing w:line="360" w:lineRule="auto"/>
            </w:pPr>
          </w:p>
        </w:tc>
      </w:tr>
    </w:tbl>
    <w:p w14:paraId="4766CA27" w14:textId="77777777" w:rsidR="00240212" w:rsidRDefault="00240212" w:rsidP="00240212">
      <w:pPr>
        <w:rPr>
          <w:b/>
          <w:bCs/>
        </w:rPr>
      </w:pPr>
    </w:p>
    <w:p w14:paraId="15AC5593" w14:textId="73881A53" w:rsidR="00240212" w:rsidRPr="00240212" w:rsidRDefault="00240212" w:rsidP="00240212">
      <w:pPr>
        <w:rPr>
          <w:b/>
          <w:bCs/>
        </w:rPr>
      </w:pPr>
      <w:r w:rsidRPr="00240212">
        <w:rPr>
          <w:b/>
          <w:bCs/>
        </w:rPr>
        <w:t>Finančno ovrednotenje</w:t>
      </w:r>
    </w:p>
    <w:p w14:paraId="0F5BAACB" w14:textId="77777777" w:rsidR="00240212" w:rsidRDefault="00240212" w:rsidP="00240212">
      <w:r w:rsidRPr="00240212">
        <w:t>Razdelitev stroškov po ključnih postavkah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40212" w:rsidRPr="00240212" w14:paraId="2C72DB1A" w14:textId="77777777" w:rsidTr="00240212">
        <w:tc>
          <w:tcPr>
            <w:tcW w:w="3020" w:type="dxa"/>
            <w:shd w:val="clear" w:color="auto" w:fill="D1D1D1" w:themeFill="background2" w:themeFillShade="E6"/>
            <w:vAlign w:val="center"/>
          </w:tcPr>
          <w:p w14:paraId="0C701EA5" w14:textId="211F6AC8" w:rsidR="00240212" w:rsidRPr="00240212" w:rsidRDefault="00240212" w:rsidP="00240212">
            <w:pPr>
              <w:spacing w:before="240" w:line="360" w:lineRule="auto"/>
              <w:jc w:val="center"/>
              <w:rPr>
                <w:b/>
                <w:bCs/>
              </w:rPr>
            </w:pPr>
            <w:r w:rsidRPr="00240212">
              <w:rPr>
                <w:b/>
                <w:bCs/>
              </w:rPr>
              <w:t>Naziv stroška</w:t>
            </w:r>
          </w:p>
        </w:tc>
        <w:tc>
          <w:tcPr>
            <w:tcW w:w="3021" w:type="dxa"/>
            <w:shd w:val="clear" w:color="auto" w:fill="D1D1D1" w:themeFill="background2" w:themeFillShade="E6"/>
            <w:vAlign w:val="center"/>
          </w:tcPr>
          <w:p w14:paraId="44546A92" w14:textId="0CC36BEF" w:rsidR="00240212" w:rsidRPr="00240212" w:rsidRDefault="00240212" w:rsidP="00240212">
            <w:pPr>
              <w:spacing w:before="240" w:line="360" w:lineRule="auto"/>
              <w:jc w:val="center"/>
              <w:rPr>
                <w:b/>
                <w:bCs/>
              </w:rPr>
            </w:pPr>
            <w:r w:rsidRPr="00240212">
              <w:rPr>
                <w:b/>
                <w:bCs/>
              </w:rPr>
              <w:t>Znesek (v EUR)</w:t>
            </w:r>
          </w:p>
        </w:tc>
        <w:tc>
          <w:tcPr>
            <w:tcW w:w="3021" w:type="dxa"/>
            <w:shd w:val="clear" w:color="auto" w:fill="D1D1D1" w:themeFill="background2" w:themeFillShade="E6"/>
            <w:vAlign w:val="center"/>
          </w:tcPr>
          <w:p w14:paraId="75893994" w14:textId="18D2EABE" w:rsidR="00240212" w:rsidRPr="00240212" w:rsidRDefault="00240212" w:rsidP="00240212">
            <w:pPr>
              <w:spacing w:before="240" w:line="360" w:lineRule="auto"/>
              <w:jc w:val="center"/>
              <w:rPr>
                <w:b/>
                <w:bCs/>
              </w:rPr>
            </w:pPr>
            <w:r w:rsidRPr="00240212">
              <w:rPr>
                <w:b/>
                <w:bCs/>
              </w:rPr>
              <w:t>Ponudba, predračun</w:t>
            </w:r>
          </w:p>
        </w:tc>
      </w:tr>
      <w:tr w:rsidR="00240212" w14:paraId="4CFC5C50" w14:textId="77777777" w:rsidTr="00240212">
        <w:tc>
          <w:tcPr>
            <w:tcW w:w="3020" w:type="dxa"/>
          </w:tcPr>
          <w:p w14:paraId="467AD5DF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716B9A02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4800424D" w14:textId="77777777" w:rsidR="00240212" w:rsidRDefault="00240212" w:rsidP="00240212">
            <w:pPr>
              <w:spacing w:line="360" w:lineRule="auto"/>
            </w:pPr>
          </w:p>
        </w:tc>
      </w:tr>
      <w:tr w:rsidR="00240212" w14:paraId="665D8D01" w14:textId="77777777" w:rsidTr="00240212">
        <w:tc>
          <w:tcPr>
            <w:tcW w:w="3020" w:type="dxa"/>
          </w:tcPr>
          <w:p w14:paraId="218AC222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63465470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1C222E79" w14:textId="77777777" w:rsidR="00240212" w:rsidRDefault="00240212" w:rsidP="00240212">
            <w:pPr>
              <w:spacing w:line="360" w:lineRule="auto"/>
            </w:pPr>
          </w:p>
        </w:tc>
      </w:tr>
      <w:tr w:rsidR="00240212" w14:paraId="446FEDC4" w14:textId="77777777" w:rsidTr="00240212">
        <w:tc>
          <w:tcPr>
            <w:tcW w:w="3020" w:type="dxa"/>
          </w:tcPr>
          <w:p w14:paraId="6E5E7811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39310BCD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299E9968" w14:textId="77777777" w:rsidR="00240212" w:rsidRDefault="00240212" w:rsidP="00240212">
            <w:pPr>
              <w:spacing w:line="360" w:lineRule="auto"/>
            </w:pPr>
          </w:p>
        </w:tc>
      </w:tr>
      <w:tr w:rsidR="00240212" w14:paraId="64B2A9D8" w14:textId="77777777" w:rsidTr="00240212">
        <w:tc>
          <w:tcPr>
            <w:tcW w:w="3020" w:type="dxa"/>
          </w:tcPr>
          <w:p w14:paraId="77637609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3DB4299C" w14:textId="77777777" w:rsidR="00240212" w:rsidRDefault="00240212" w:rsidP="00240212">
            <w:pPr>
              <w:spacing w:line="360" w:lineRule="auto"/>
            </w:pPr>
          </w:p>
        </w:tc>
        <w:tc>
          <w:tcPr>
            <w:tcW w:w="3021" w:type="dxa"/>
          </w:tcPr>
          <w:p w14:paraId="43AD26B4" w14:textId="77777777" w:rsidR="00240212" w:rsidRDefault="00240212" w:rsidP="00240212">
            <w:pPr>
              <w:spacing w:line="360" w:lineRule="auto"/>
            </w:pPr>
          </w:p>
        </w:tc>
      </w:tr>
    </w:tbl>
    <w:p w14:paraId="60C6DAA3" w14:textId="77777777" w:rsidR="00240212" w:rsidRPr="00240212" w:rsidRDefault="00240212" w:rsidP="00240212"/>
    <w:p w14:paraId="5093B8E3" w14:textId="745557FC" w:rsidR="00240212" w:rsidRPr="00240212" w:rsidRDefault="00240212" w:rsidP="00240212">
      <w:pPr>
        <w:rPr>
          <w:b/>
          <w:bCs/>
        </w:rPr>
      </w:pPr>
      <w:r w:rsidRPr="00240212">
        <w:rPr>
          <w:b/>
          <w:bCs/>
        </w:rPr>
        <w:lastRenderedPageBreak/>
        <w:t>Podatki o predlagatelju-ici</w:t>
      </w:r>
      <w:r w:rsidR="00192B1D">
        <w:rPr>
          <w:b/>
          <w:bCs/>
        </w:rPr>
        <w:t>:</w:t>
      </w:r>
    </w:p>
    <w:p w14:paraId="4E28C7FD" w14:textId="0CC2A45F" w:rsidR="00240212" w:rsidRDefault="00240212" w:rsidP="00240212">
      <w:r w:rsidRPr="00240212">
        <w:t>Ime in priimek / skupina predlagateljev</w:t>
      </w:r>
      <w: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0212" w14:paraId="24EF5BC0" w14:textId="77777777" w:rsidTr="009A5657">
        <w:tc>
          <w:tcPr>
            <w:tcW w:w="9062" w:type="dxa"/>
          </w:tcPr>
          <w:p w14:paraId="6B833E06" w14:textId="77777777" w:rsidR="00240212" w:rsidRDefault="00240212" w:rsidP="009A5657">
            <w:pPr>
              <w:spacing w:line="360" w:lineRule="auto"/>
            </w:pPr>
          </w:p>
        </w:tc>
      </w:tr>
    </w:tbl>
    <w:p w14:paraId="0D8D017E" w14:textId="0D9F9A10" w:rsidR="00240212" w:rsidRDefault="00240212" w:rsidP="00240212">
      <w:r w:rsidRPr="00240212">
        <w:t>Naslov (ulica, hišna številka in pošta) 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0212" w14:paraId="4295DE6F" w14:textId="77777777" w:rsidTr="009A5657">
        <w:tc>
          <w:tcPr>
            <w:tcW w:w="9062" w:type="dxa"/>
          </w:tcPr>
          <w:p w14:paraId="2D2A15DF" w14:textId="77777777" w:rsidR="00240212" w:rsidRDefault="00240212" w:rsidP="009A5657">
            <w:pPr>
              <w:spacing w:line="360" w:lineRule="auto"/>
            </w:pPr>
          </w:p>
        </w:tc>
      </w:tr>
    </w:tbl>
    <w:p w14:paraId="4D78C4FE" w14:textId="77777777" w:rsidR="00240212" w:rsidRPr="00240212" w:rsidRDefault="00240212" w:rsidP="00240212"/>
    <w:p w14:paraId="2009AAFB" w14:textId="1599C9B7" w:rsidR="00240212" w:rsidRDefault="00240212" w:rsidP="00240212">
      <w:r w:rsidRPr="00240212">
        <w:t>Elektronska pošta</w:t>
      </w:r>
      <w:r w:rsidR="00192B1D"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2B1D" w14:paraId="259E41DF" w14:textId="77777777" w:rsidTr="009A5657">
        <w:tc>
          <w:tcPr>
            <w:tcW w:w="9062" w:type="dxa"/>
          </w:tcPr>
          <w:p w14:paraId="37BE9671" w14:textId="77777777" w:rsidR="00192B1D" w:rsidRDefault="00192B1D" w:rsidP="009A5657">
            <w:pPr>
              <w:spacing w:line="360" w:lineRule="auto"/>
            </w:pPr>
          </w:p>
        </w:tc>
      </w:tr>
    </w:tbl>
    <w:p w14:paraId="62CD84D2" w14:textId="14BE937C" w:rsidR="00192B1D" w:rsidRPr="00240212" w:rsidRDefault="00192B1D" w:rsidP="00240212"/>
    <w:p w14:paraId="2DF11176" w14:textId="351ED337" w:rsidR="00240212" w:rsidRDefault="00240212" w:rsidP="00240212">
      <w:r w:rsidRPr="00240212">
        <w:t>Telefonska številka</w:t>
      </w:r>
      <w:r w:rsidR="00192B1D"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2B1D" w14:paraId="3FE6EA3D" w14:textId="77777777" w:rsidTr="009A5657">
        <w:tc>
          <w:tcPr>
            <w:tcW w:w="9062" w:type="dxa"/>
          </w:tcPr>
          <w:p w14:paraId="0D27835B" w14:textId="77777777" w:rsidR="00192B1D" w:rsidRDefault="00192B1D" w:rsidP="009A5657">
            <w:pPr>
              <w:spacing w:line="360" w:lineRule="auto"/>
            </w:pPr>
          </w:p>
        </w:tc>
      </w:tr>
    </w:tbl>
    <w:p w14:paraId="77798D1D" w14:textId="77777777" w:rsidR="00192B1D" w:rsidRPr="00240212" w:rsidRDefault="00192B1D" w:rsidP="00240212"/>
    <w:p w14:paraId="1437B123" w14:textId="22101E5B" w:rsidR="00240212" w:rsidRDefault="00240212" w:rsidP="00240212">
      <w:r w:rsidRPr="00240212">
        <w:t>Sopredl</w:t>
      </w:r>
      <w:r w:rsidR="00192B1D">
        <w:t>a</w:t>
      </w:r>
      <w:r w:rsidRPr="00240212">
        <w:t>gatelji (imena in priimki)</w:t>
      </w:r>
      <w:r w:rsidR="00192B1D"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2B1D" w14:paraId="29FD3807" w14:textId="77777777" w:rsidTr="009A5657">
        <w:tc>
          <w:tcPr>
            <w:tcW w:w="9062" w:type="dxa"/>
          </w:tcPr>
          <w:p w14:paraId="76FB83D3" w14:textId="77777777" w:rsidR="00192B1D" w:rsidRDefault="00192B1D" w:rsidP="009A5657">
            <w:pPr>
              <w:spacing w:line="360" w:lineRule="auto"/>
            </w:pPr>
          </w:p>
        </w:tc>
      </w:tr>
    </w:tbl>
    <w:p w14:paraId="31C583A7" w14:textId="77777777" w:rsidR="00192B1D" w:rsidRDefault="00192B1D" w:rsidP="00240212"/>
    <w:p w14:paraId="37935A51" w14:textId="2C6AD15F" w:rsidR="00240212" w:rsidRPr="00240212" w:rsidRDefault="00240212" w:rsidP="00240212">
      <w:r w:rsidRPr="00240212">
        <w:t>Obvestilo o obdelavi osebnih podatkov si lahko preberete </w:t>
      </w:r>
      <w:hyperlink r:id="rId6" w:history="1">
        <w:r w:rsidRPr="00240212">
          <w:rPr>
            <w:rStyle w:val="Hiperpovezava"/>
          </w:rPr>
          <w:t>TU</w:t>
        </w:r>
        <w:r w:rsidRPr="00240212">
          <w:rPr>
            <w:rStyle w:val="Hiperpovezava"/>
          </w:rPr>
          <w:t>K</w:t>
        </w:r>
        <w:r w:rsidRPr="00240212">
          <w:rPr>
            <w:rStyle w:val="Hiperpovezava"/>
          </w:rPr>
          <w:t>A</w:t>
        </w:r>
        <w:r w:rsidRPr="00240212">
          <w:rPr>
            <w:rStyle w:val="Hiperpovezava"/>
          </w:rPr>
          <w:t>J</w:t>
        </w:r>
      </w:hyperlink>
      <w:r w:rsidRPr="00240212">
        <w:t>.</w:t>
      </w:r>
    </w:p>
    <w:p w14:paraId="2649DA48" w14:textId="77777777" w:rsidR="0069503F" w:rsidRDefault="0069503F"/>
    <w:sectPr w:rsidR="0069503F" w:rsidSect="00192B1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BF5E6" w14:textId="77777777" w:rsidR="00EB2F53" w:rsidRDefault="00EB2F53" w:rsidP="00192B1D">
      <w:pPr>
        <w:spacing w:after="0" w:line="240" w:lineRule="auto"/>
      </w:pPr>
      <w:r>
        <w:separator/>
      </w:r>
    </w:p>
  </w:endnote>
  <w:endnote w:type="continuationSeparator" w:id="0">
    <w:p w14:paraId="77A77C1E" w14:textId="77777777" w:rsidR="00EB2F53" w:rsidRDefault="00EB2F53" w:rsidP="00192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A8668" w14:textId="77777777" w:rsidR="00EB2F53" w:rsidRDefault="00EB2F53" w:rsidP="00192B1D">
      <w:pPr>
        <w:spacing w:after="0" w:line="240" w:lineRule="auto"/>
      </w:pPr>
      <w:r>
        <w:separator/>
      </w:r>
    </w:p>
  </w:footnote>
  <w:footnote w:type="continuationSeparator" w:id="0">
    <w:p w14:paraId="51FD6561" w14:textId="77777777" w:rsidR="00EB2F53" w:rsidRDefault="00EB2F53" w:rsidP="00192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778A" w14:textId="11A12DA0" w:rsidR="00192B1D" w:rsidRPr="006B46DD" w:rsidRDefault="00192B1D" w:rsidP="00192B1D">
    <w:pPr>
      <w:spacing w:before="100" w:beforeAutospacing="1" w:after="0" w:line="276" w:lineRule="auto"/>
      <w:ind w:firstLine="720"/>
      <w:rPr>
        <w:rFonts w:ascii="Arial Narrow" w:hAnsi="Arial Narrow" w:cs="Arial"/>
        <w:b/>
        <w:sz w:val="10"/>
        <w:szCs w:val="16"/>
        <w:lang w:val="en-US"/>
      </w:rPr>
    </w:pPr>
    <w:r w:rsidRPr="006B46DD">
      <w:rPr>
        <w:rFonts w:ascii="Arial Narrow" w:hAnsi="Arial Narrow" w:cs="Arial"/>
        <w:b/>
        <w:sz w:val="10"/>
        <w:szCs w:val="16"/>
        <w:lang w:val="en-US"/>
      </w:rPr>
      <w:t xml:space="preserve">    </w:t>
    </w:r>
    <w:r>
      <w:rPr>
        <w:noProof/>
      </w:rPr>
      <w:drawing>
        <wp:inline distT="0" distB="0" distL="0" distR="0" wp14:anchorId="20EB68AD" wp14:editId="27375AC0">
          <wp:extent cx="342900" cy="400050"/>
          <wp:effectExtent l="0" t="0" r="0" b="0"/>
          <wp:docPr id="1355320883" name="Slika 1" descr="Opis: C:\Users\Andrej\AppData\Local\Microsoft\Windows\INetCache\Content.Word\obcina-hrpelje-kozin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Andrej\AppData\Local\Microsoft\Windows\INetCache\Content.Word\obcina-hrpelje-kozin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58F91" w14:textId="77777777" w:rsidR="00192B1D" w:rsidRPr="006B46DD" w:rsidRDefault="00192B1D" w:rsidP="00192B1D">
    <w:pPr>
      <w:spacing w:after="0" w:line="276" w:lineRule="auto"/>
      <w:rPr>
        <w:rFonts w:ascii="Calibri Light" w:hAnsi="Calibri Light" w:cs="Calibri"/>
        <w:b/>
        <w:szCs w:val="22"/>
        <w:lang w:val="en-US"/>
      </w:rPr>
    </w:pPr>
    <w:r w:rsidRPr="006B46DD">
      <w:rPr>
        <w:rFonts w:ascii="Calibri Light" w:hAnsi="Calibri Light" w:cs="Calibri"/>
        <w:b/>
        <w:szCs w:val="22"/>
        <w:lang w:val="en-US"/>
      </w:rPr>
      <w:t>OBČINA HRPELJE - KOZINA</w:t>
    </w:r>
  </w:p>
  <w:p w14:paraId="2021B4DA" w14:textId="77777777" w:rsidR="00192B1D" w:rsidRPr="006B46DD" w:rsidRDefault="00192B1D" w:rsidP="00192B1D">
    <w:pPr>
      <w:spacing w:after="0"/>
      <w:rPr>
        <w:rFonts w:ascii="Calibri Light" w:hAnsi="Calibri Light" w:cs="Calibri"/>
        <w:sz w:val="22"/>
        <w:szCs w:val="22"/>
        <w:lang w:val="en-US"/>
      </w:rPr>
    </w:pP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Hrpelje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, </w:t>
    </w:r>
    <w:proofErr w:type="spellStart"/>
    <w:r w:rsidRPr="006B46DD">
      <w:rPr>
        <w:rFonts w:ascii="Calibri Light" w:hAnsi="Calibri Light" w:cs="Calibri"/>
        <w:sz w:val="22"/>
        <w:szCs w:val="22"/>
        <w:lang w:val="en-US"/>
      </w:rPr>
      <w:t>Reška</w:t>
    </w:r>
    <w:proofErr w:type="spellEnd"/>
    <w:r w:rsidRPr="006B46DD">
      <w:rPr>
        <w:rFonts w:ascii="Calibri Light" w:hAnsi="Calibri Light" w:cs="Calibri"/>
        <w:sz w:val="22"/>
        <w:szCs w:val="22"/>
        <w:lang w:val="en-US"/>
      </w:rPr>
      <w:t xml:space="preserve"> cesta 14 </w:t>
    </w:r>
  </w:p>
  <w:p w14:paraId="4823CD76" w14:textId="77777777" w:rsidR="00192B1D" w:rsidRPr="006B46DD" w:rsidRDefault="00192B1D" w:rsidP="00192B1D">
    <w:pPr>
      <w:spacing w:after="0"/>
      <w:rPr>
        <w:rFonts w:ascii="Calibri Light" w:hAnsi="Calibri Light" w:cs="Calibri"/>
        <w:sz w:val="22"/>
        <w:szCs w:val="22"/>
        <w:lang w:val="en-US"/>
      </w:rPr>
    </w:pPr>
    <w:r w:rsidRPr="006B46DD">
      <w:rPr>
        <w:rFonts w:ascii="Calibri Light" w:hAnsi="Calibri Light" w:cs="Calibri"/>
        <w:sz w:val="22"/>
        <w:szCs w:val="22"/>
        <w:lang w:val="en-US"/>
      </w:rPr>
      <w:t>SI - 6240 KOZINA</w:t>
    </w:r>
    <w:r w:rsidRPr="006B46DD">
      <w:rPr>
        <w:rFonts w:ascii="Calibri Light" w:hAnsi="Calibri Light" w:cs="Calibri"/>
        <w:sz w:val="22"/>
        <w:szCs w:val="22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" w:hAnsi="Calibri" w:cs="Calibri"/>
        <w:sz w:val="21"/>
        <w:szCs w:val="21"/>
        <w:lang w:val="en-US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T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05 6800 150</w:t>
    </w:r>
  </w:p>
  <w:p w14:paraId="208DFF89" w14:textId="77777777" w:rsidR="00192B1D" w:rsidRPr="006B46DD" w:rsidRDefault="00192B1D" w:rsidP="00192B1D">
    <w:pPr>
      <w:tabs>
        <w:tab w:val="left" w:pos="5112"/>
      </w:tabs>
      <w:spacing w:after="0" w:line="240" w:lineRule="exact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Arial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F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05 6800 180</w:t>
    </w:r>
  </w:p>
  <w:p w14:paraId="0290F22E" w14:textId="77777777" w:rsidR="00192B1D" w:rsidRPr="006B46DD" w:rsidRDefault="00192B1D" w:rsidP="00192B1D">
    <w:pPr>
      <w:tabs>
        <w:tab w:val="left" w:pos="5112"/>
      </w:tabs>
      <w:spacing w:after="0" w:line="240" w:lineRule="exact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b/>
        <w:color w:val="538135"/>
        <w:sz w:val="22"/>
        <w:szCs w:val="22"/>
      </w:rPr>
      <w:t>E</w:t>
    </w:r>
    <w:r w:rsidRPr="006B46DD">
      <w:rPr>
        <w:rFonts w:ascii="Calibri Light" w:hAnsi="Calibri Light" w:cs="Calibri"/>
        <w:color w:val="538135"/>
        <w:sz w:val="22"/>
        <w:szCs w:val="22"/>
      </w:rPr>
      <w:t>:</w:t>
    </w:r>
    <w:r w:rsidRPr="006B46DD">
      <w:rPr>
        <w:rFonts w:ascii="Calibri Light" w:hAnsi="Calibri Light" w:cs="Calibri"/>
        <w:sz w:val="22"/>
        <w:szCs w:val="22"/>
      </w:rPr>
      <w:t xml:space="preserve"> obcina.hrpelje-kozina@hrpelje.si</w:t>
    </w:r>
  </w:p>
  <w:p w14:paraId="0DA78629" w14:textId="77777777" w:rsidR="00192B1D" w:rsidRPr="006B46DD" w:rsidRDefault="00192B1D" w:rsidP="00192B1D">
    <w:pPr>
      <w:tabs>
        <w:tab w:val="left" w:pos="5112"/>
      </w:tabs>
      <w:spacing w:after="0" w:line="240" w:lineRule="exact"/>
      <w:rPr>
        <w:rFonts w:ascii="Calibri Light" w:hAnsi="Calibri Light" w:cs="Calibri"/>
        <w:sz w:val="22"/>
        <w:szCs w:val="22"/>
      </w:rPr>
    </w:pPr>
    <w:r w:rsidRPr="006B46DD">
      <w:rPr>
        <w:rFonts w:ascii="Calibri Light" w:hAnsi="Calibri Light" w:cs="Calibri"/>
        <w:sz w:val="22"/>
        <w:szCs w:val="22"/>
      </w:rPr>
      <w:tab/>
    </w:r>
    <w:r w:rsidRPr="006B46DD">
      <w:rPr>
        <w:rFonts w:ascii="Calibri Light" w:hAnsi="Calibri Light" w:cs="Calibri"/>
        <w:sz w:val="22"/>
        <w:szCs w:val="22"/>
      </w:rPr>
      <w:tab/>
      <w:t xml:space="preserve">     www.hrpelje-kozina.si</w:t>
    </w:r>
  </w:p>
  <w:p w14:paraId="60A9A6CB" w14:textId="77777777" w:rsidR="00192B1D" w:rsidRDefault="00192B1D" w:rsidP="00192B1D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12"/>
    <w:rsid w:val="00192B1D"/>
    <w:rsid w:val="00240212"/>
    <w:rsid w:val="0042018B"/>
    <w:rsid w:val="0069503F"/>
    <w:rsid w:val="00E3612E"/>
    <w:rsid w:val="00EB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F2065"/>
  <w15:chartTrackingRefBased/>
  <w15:docId w15:val="{79D6540B-A8E9-4226-8C8E-2E60FCD4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92B1D"/>
  </w:style>
  <w:style w:type="paragraph" w:styleId="Naslov1">
    <w:name w:val="heading 1"/>
    <w:basedOn w:val="Navaden"/>
    <w:next w:val="Navaden"/>
    <w:link w:val="Naslov1Znak"/>
    <w:uiPriority w:val="9"/>
    <w:qFormat/>
    <w:rsid w:val="002402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402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402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402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402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402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402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402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402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402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402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402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4021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40212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4021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4021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4021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4021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402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402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402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402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402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4021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4021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40212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402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40212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40212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40212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40212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240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uiPriority w:val="99"/>
    <w:semiHidden/>
    <w:unhideWhenUsed/>
    <w:rsid w:val="00192B1D"/>
    <w:rPr>
      <w:color w:val="96607D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19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2B1D"/>
  </w:style>
  <w:style w:type="paragraph" w:styleId="Noga">
    <w:name w:val="footer"/>
    <w:basedOn w:val="Navaden"/>
    <w:link w:val="NogaZnak"/>
    <w:uiPriority w:val="99"/>
    <w:unhideWhenUsed/>
    <w:rsid w:val="0019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2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rpelje-kozina.si/gdp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Andrejka</dc:creator>
  <cp:keywords/>
  <dc:description/>
  <cp:lastModifiedBy>Andrejka</cp:lastModifiedBy>
  <cp:revision>1</cp:revision>
  <dcterms:created xsi:type="dcterms:W3CDTF">2025-10-08T11:10:00Z</dcterms:created>
  <dcterms:modified xsi:type="dcterms:W3CDTF">2025-10-08T11:46:00Z</dcterms:modified>
</cp:coreProperties>
</file>